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5AA" w:rsidRDefault="005465AA">
      <w:pPr>
        <w:spacing w:line="360" w:lineRule="auto"/>
        <w:rPr>
          <w:b/>
          <w:sz w:val="40"/>
          <w:szCs w:val="40"/>
        </w:rPr>
      </w:pPr>
    </w:p>
    <w:p w:rsidR="005465AA" w:rsidRDefault="003C0D31">
      <w:pPr>
        <w:spacing w:line="360" w:lineRule="auto"/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88060" cy="988060"/>
            <wp:effectExtent l="0" t="0" r="0" b="0"/>
            <wp:docPr id="1" name="_x0000_i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00_i102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8653" cy="988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44"/>
          <w:szCs w:val="44"/>
        </w:rPr>
        <w:t xml:space="preserve"> </w:t>
      </w:r>
      <w:r>
        <w:rPr>
          <w:b/>
          <w:noProof/>
          <w:sz w:val="44"/>
          <w:szCs w:val="44"/>
        </w:rPr>
        <w:drawing>
          <wp:inline distT="0" distB="0" distL="0" distR="0">
            <wp:extent cx="2743200" cy="1099820"/>
            <wp:effectExtent l="0" t="0" r="0" b="0"/>
            <wp:docPr id="2" name="_x0000_i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x0000_i102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099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5AA" w:rsidRDefault="005465AA">
      <w:pPr>
        <w:spacing w:line="360" w:lineRule="auto"/>
        <w:jc w:val="center"/>
        <w:rPr>
          <w:b/>
          <w:sz w:val="44"/>
          <w:szCs w:val="44"/>
        </w:rPr>
      </w:pPr>
    </w:p>
    <w:p w:rsidR="005465AA" w:rsidRDefault="005465AA">
      <w:pPr>
        <w:spacing w:line="360" w:lineRule="auto"/>
        <w:jc w:val="center"/>
        <w:rPr>
          <w:b/>
          <w:sz w:val="44"/>
          <w:szCs w:val="44"/>
        </w:rPr>
      </w:pPr>
    </w:p>
    <w:p w:rsidR="005465AA" w:rsidRDefault="003C0D31">
      <w:pPr>
        <w:spacing w:line="360" w:lineRule="auto"/>
        <w:jc w:val="center"/>
        <w:rPr>
          <w:rFonts w:ascii="方正小标宋简体" w:eastAsia="方正小标宋简体" w:hAnsi="方正小标宋简体" w:cs="方正小标宋简体"/>
          <w:color w:val="000000"/>
          <w:sz w:val="4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8"/>
        </w:rPr>
        <w:t>动物医学与生物安全学院教学内涵提升项目</w:t>
      </w:r>
      <w:r>
        <w:rPr>
          <w:rFonts w:ascii="方正小标宋简体" w:eastAsia="方正小标宋简体" w:hAnsi="方正小标宋简体" w:cs="方正小标宋简体" w:hint="eastAsia"/>
          <w:color w:val="000000"/>
          <w:sz w:val="48"/>
        </w:rPr>
        <w:t>申报表</w:t>
      </w:r>
    </w:p>
    <w:p w:rsidR="005465AA" w:rsidRDefault="005465AA">
      <w:pPr>
        <w:spacing w:line="360" w:lineRule="auto"/>
        <w:jc w:val="center"/>
        <w:rPr>
          <w:rFonts w:ascii="方正小标宋简体" w:eastAsia="方正小标宋简体" w:hAnsi="方正小标宋简体" w:cs="方正小标宋简体"/>
          <w:b/>
          <w:sz w:val="52"/>
          <w:szCs w:val="52"/>
        </w:rPr>
      </w:pPr>
    </w:p>
    <w:p w:rsidR="005465AA" w:rsidRDefault="005465AA">
      <w:pPr>
        <w:spacing w:line="360" w:lineRule="auto"/>
        <w:jc w:val="center"/>
        <w:rPr>
          <w:b/>
          <w:sz w:val="44"/>
          <w:szCs w:val="44"/>
        </w:rPr>
      </w:pPr>
    </w:p>
    <w:p w:rsidR="005465AA" w:rsidRDefault="005465AA">
      <w:pPr>
        <w:spacing w:line="360" w:lineRule="auto"/>
        <w:ind w:leftChars="100" w:left="210" w:firstLineChars="200" w:firstLine="883"/>
        <w:rPr>
          <w:b/>
          <w:bCs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83"/>
        <w:gridCol w:w="5633"/>
      </w:tblGrid>
      <w:tr w:rsidR="005465AA">
        <w:trPr>
          <w:jc w:val="center"/>
        </w:trPr>
        <w:tc>
          <w:tcPr>
            <w:tcW w:w="1883" w:type="dxa"/>
            <w:vAlign w:val="center"/>
          </w:tcPr>
          <w:p w:rsidR="005465AA" w:rsidRDefault="003C0D31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项目名称</w:t>
            </w:r>
          </w:p>
        </w:tc>
        <w:tc>
          <w:tcPr>
            <w:tcW w:w="5633" w:type="dxa"/>
            <w:vAlign w:val="center"/>
          </w:tcPr>
          <w:p w:rsidR="005465AA" w:rsidRDefault="005465AA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5465AA">
        <w:trPr>
          <w:jc w:val="center"/>
        </w:trPr>
        <w:tc>
          <w:tcPr>
            <w:tcW w:w="1883" w:type="dxa"/>
            <w:vAlign w:val="center"/>
          </w:tcPr>
          <w:p w:rsidR="005465AA" w:rsidRDefault="003C0D31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项目类别</w:t>
            </w:r>
          </w:p>
        </w:tc>
        <w:tc>
          <w:tcPr>
            <w:tcW w:w="5633" w:type="dxa"/>
            <w:vAlign w:val="center"/>
          </w:tcPr>
          <w:p w:rsidR="005465AA" w:rsidRDefault="003C0D3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□高质量教材</w:t>
            </w:r>
            <w:r>
              <w:rPr>
                <w:rFonts w:hint="eastAsia"/>
                <w:sz w:val="32"/>
                <w:szCs w:val="32"/>
              </w:rPr>
              <w:t xml:space="preserve">      </w:t>
            </w:r>
            <w:r>
              <w:rPr>
                <w:rFonts w:hint="eastAsia"/>
                <w:sz w:val="32"/>
                <w:szCs w:val="32"/>
              </w:rPr>
              <w:t>□一流课程</w:t>
            </w:r>
            <w:r>
              <w:rPr>
                <w:rFonts w:hint="eastAsia"/>
                <w:sz w:val="32"/>
                <w:szCs w:val="32"/>
              </w:rPr>
              <w:t xml:space="preserve">     </w:t>
            </w:r>
            <w:r>
              <w:rPr>
                <w:rFonts w:hint="eastAsia"/>
                <w:sz w:val="32"/>
                <w:szCs w:val="32"/>
              </w:rPr>
              <w:t>□教研项目</w:t>
            </w:r>
          </w:p>
        </w:tc>
      </w:tr>
      <w:tr w:rsidR="005465AA">
        <w:trPr>
          <w:jc w:val="center"/>
        </w:trPr>
        <w:tc>
          <w:tcPr>
            <w:tcW w:w="1883" w:type="dxa"/>
            <w:vAlign w:val="center"/>
          </w:tcPr>
          <w:p w:rsidR="005465AA" w:rsidRDefault="003C0D31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项目负责人</w:t>
            </w:r>
          </w:p>
        </w:tc>
        <w:tc>
          <w:tcPr>
            <w:tcW w:w="5633" w:type="dxa"/>
            <w:vAlign w:val="center"/>
          </w:tcPr>
          <w:p w:rsidR="005465AA" w:rsidRDefault="005465AA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5465AA">
        <w:trPr>
          <w:jc w:val="center"/>
        </w:trPr>
        <w:tc>
          <w:tcPr>
            <w:tcW w:w="1883" w:type="dxa"/>
            <w:vAlign w:val="center"/>
          </w:tcPr>
          <w:p w:rsidR="005465AA" w:rsidRDefault="003C0D31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项目组成员</w:t>
            </w:r>
          </w:p>
        </w:tc>
        <w:tc>
          <w:tcPr>
            <w:tcW w:w="5633" w:type="dxa"/>
            <w:vAlign w:val="center"/>
          </w:tcPr>
          <w:p w:rsidR="005465AA" w:rsidRDefault="005465AA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5465AA">
        <w:trPr>
          <w:trHeight w:val="379"/>
          <w:jc w:val="center"/>
        </w:trPr>
        <w:tc>
          <w:tcPr>
            <w:tcW w:w="1883" w:type="dxa"/>
            <w:vAlign w:val="center"/>
          </w:tcPr>
          <w:p w:rsidR="005465AA" w:rsidRDefault="003C0D31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起止时间</w:t>
            </w:r>
          </w:p>
        </w:tc>
        <w:tc>
          <w:tcPr>
            <w:tcW w:w="5633" w:type="dxa"/>
            <w:vAlign w:val="center"/>
          </w:tcPr>
          <w:p w:rsidR="005465AA" w:rsidRDefault="003C0D31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</w:t>
            </w:r>
            <w:r>
              <w:rPr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 xml:space="preserve">   </w:t>
            </w:r>
            <w:r>
              <w:rPr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>至</w:t>
            </w:r>
            <w:r>
              <w:rPr>
                <w:rFonts w:hint="eastAsia"/>
                <w:sz w:val="32"/>
                <w:szCs w:val="32"/>
              </w:rPr>
              <w:t xml:space="preserve">   </w:t>
            </w:r>
            <w:r>
              <w:rPr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 xml:space="preserve">   </w:t>
            </w:r>
            <w:r>
              <w:rPr>
                <w:sz w:val="32"/>
                <w:szCs w:val="32"/>
              </w:rPr>
              <w:t>月</w:t>
            </w:r>
          </w:p>
        </w:tc>
      </w:tr>
    </w:tbl>
    <w:p w:rsidR="005465AA" w:rsidRDefault="005465AA">
      <w:pPr>
        <w:spacing w:line="360" w:lineRule="auto"/>
        <w:ind w:leftChars="100" w:left="210" w:firstLineChars="200" w:firstLine="883"/>
        <w:rPr>
          <w:b/>
          <w:bCs/>
          <w:sz w:val="44"/>
          <w:szCs w:val="44"/>
        </w:rPr>
      </w:pPr>
    </w:p>
    <w:p w:rsidR="005465AA" w:rsidRDefault="005465AA">
      <w:pPr>
        <w:spacing w:line="360" w:lineRule="auto"/>
        <w:ind w:leftChars="100" w:left="210" w:firstLineChars="200" w:firstLine="883"/>
        <w:rPr>
          <w:b/>
          <w:bCs/>
          <w:sz w:val="44"/>
          <w:szCs w:val="44"/>
        </w:rPr>
      </w:pPr>
    </w:p>
    <w:p w:rsidR="005465AA" w:rsidRDefault="003C0D31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动物医学与生物安全学院制</w:t>
      </w:r>
    </w:p>
    <w:tbl>
      <w:tblPr>
        <w:tblW w:w="4998" w:type="pct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3"/>
      </w:tblGrid>
      <w:tr w:rsidR="005465AA" w:rsidTr="003C0D31">
        <w:trPr>
          <w:cantSplit/>
          <w:trHeight w:val="3818"/>
        </w:trPr>
        <w:tc>
          <w:tcPr>
            <w:tcW w:w="8293" w:type="dxa"/>
            <w:tcBorders>
              <w:bottom w:val="single" w:sz="4" w:space="0" w:color="auto"/>
            </w:tcBorders>
          </w:tcPr>
          <w:p w:rsidR="003C0D31" w:rsidRDefault="003C0D31" w:rsidP="003C0D31">
            <w:pPr>
              <w:tabs>
                <w:tab w:val="left" w:pos="1041"/>
              </w:tabs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一、</w:t>
            </w:r>
            <w:r>
              <w:rPr>
                <w:rFonts w:hint="eastAsia"/>
                <w:b/>
                <w:sz w:val="28"/>
                <w:szCs w:val="28"/>
              </w:rPr>
              <w:t>建设目标</w:t>
            </w:r>
          </w:p>
        </w:tc>
      </w:tr>
      <w:tr w:rsidR="005465AA" w:rsidTr="003C0D31">
        <w:trPr>
          <w:cantSplit/>
          <w:trHeight w:val="90"/>
        </w:trPr>
        <w:tc>
          <w:tcPr>
            <w:tcW w:w="8293" w:type="dxa"/>
            <w:tcBorders>
              <w:bottom w:val="single" w:sz="4" w:space="0" w:color="auto"/>
            </w:tcBorders>
          </w:tcPr>
          <w:p w:rsidR="005465AA" w:rsidRDefault="003C0D31">
            <w:pPr>
              <w:tabs>
                <w:tab w:val="left" w:pos="1041"/>
              </w:tabs>
              <w:spacing w:line="360" w:lineRule="auto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二、</w:t>
            </w:r>
            <w:r>
              <w:rPr>
                <w:rFonts w:hint="eastAsia"/>
                <w:b/>
                <w:sz w:val="28"/>
                <w:szCs w:val="28"/>
              </w:rPr>
              <w:t>建设思路及主要内容</w:t>
            </w:r>
          </w:p>
          <w:p w:rsidR="005465AA" w:rsidRDefault="005465AA">
            <w:pPr>
              <w:tabs>
                <w:tab w:val="left" w:pos="1041"/>
              </w:tabs>
              <w:spacing w:line="360" w:lineRule="auto"/>
              <w:rPr>
                <w:b/>
                <w:sz w:val="28"/>
              </w:rPr>
            </w:pPr>
          </w:p>
          <w:p w:rsidR="005465AA" w:rsidRPr="003C0D31" w:rsidRDefault="005465AA">
            <w:pPr>
              <w:tabs>
                <w:tab w:val="left" w:pos="1041"/>
              </w:tabs>
              <w:spacing w:line="360" w:lineRule="auto"/>
              <w:jc w:val="left"/>
              <w:rPr>
                <w:b/>
                <w:sz w:val="28"/>
                <w:szCs w:val="28"/>
              </w:rPr>
            </w:pPr>
          </w:p>
          <w:p w:rsidR="005465AA" w:rsidRDefault="005465AA">
            <w:pPr>
              <w:tabs>
                <w:tab w:val="left" w:pos="1041"/>
              </w:tabs>
              <w:spacing w:line="360" w:lineRule="auto"/>
              <w:jc w:val="left"/>
              <w:rPr>
                <w:b/>
                <w:sz w:val="28"/>
                <w:szCs w:val="28"/>
              </w:rPr>
            </w:pPr>
          </w:p>
          <w:p w:rsidR="005465AA" w:rsidRDefault="005465AA">
            <w:pPr>
              <w:tabs>
                <w:tab w:val="left" w:pos="1041"/>
              </w:tabs>
              <w:spacing w:line="360" w:lineRule="auto"/>
              <w:jc w:val="left"/>
              <w:rPr>
                <w:b/>
                <w:sz w:val="28"/>
                <w:szCs w:val="28"/>
              </w:rPr>
            </w:pPr>
          </w:p>
          <w:p w:rsidR="005465AA" w:rsidRDefault="005465AA">
            <w:pPr>
              <w:tabs>
                <w:tab w:val="left" w:pos="1041"/>
              </w:tabs>
              <w:spacing w:line="360" w:lineRule="auto"/>
              <w:jc w:val="left"/>
              <w:rPr>
                <w:b/>
                <w:sz w:val="28"/>
                <w:szCs w:val="28"/>
              </w:rPr>
            </w:pPr>
          </w:p>
          <w:p w:rsidR="005465AA" w:rsidRDefault="005465AA">
            <w:pPr>
              <w:tabs>
                <w:tab w:val="left" w:pos="1041"/>
              </w:tabs>
              <w:spacing w:line="360" w:lineRule="auto"/>
              <w:jc w:val="left"/>
              <w:rPr>
                <w:b/>
                <w:sz w:val="28"/>
                <w:szCs w:val="28"/>
              </w:rPr>
            </w:pPr>
          </w:p>
          <w:p w:rsidR="005465AA" w:rsidRDefault="005465AA">
            <w:pPr>
              <w:tabs>
                <w:tab w:val="left" w:pos="1041"/>
              </w:tabs>
              <w:spacing w:line="360" w:lineRule="auto"/>
              <w:jc w:val="left"/>
              <w:rPr>
                <w:b/>
                <w:sz w:val="28"/>
                <w:szCs w:val="28"/>
              </w:rPr>
            </w:pPr>
          </w:p>
          <w:p w:rsidR="005465AA" w:rsidRDefault="005465AA">
            <w:pPr>
              <w:tabs>
                <w:tab w:val="left" w:pos="1041"/>
              </w:tabs>
              <w:spacing w:line="360" w:lineRule="auto"/>
              <w:jc w:val="left"/>
              <w:rPr>
                <w:b/>
                <w:sz w:val="28"/>
                <w:szCs w:val="28"/>
              </w:rPr>
            </w:pPr>
          </w:p>
          <w:p w:rsidR="005465AA" w:rsidRDefault="005465AA">
            <w:pPr>
              <w:tabs>
                <w:tab w:val="left" w:pos="1041"/>
              </w:tabs>
              <w:spacing w:line="360" w:lineRule="auto"/>
              <w:jc w:val="left"/>
              <w:rPr>
                <w:b/>
                <w:sz w:val="28"/>
                <w:szCs w:val="28"/>
              </w:rPr>
            </w:pPr>
          </w:p>
          <w:p w:rsidR="003C0D31" w:rsidRDefault="003C0D31">
            <w:pPr>
              <w:tabs>
                <w:tab w:val="left" w:pos="1041"/>
              </w:tabs>
              <w:spacing w:line="360" w:lineRule="auto"/>
              <w:jc w:val="left"/>
              <w:rPr>
                <w:rFonts w:hint="eastAsia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5465AA" w:rsidRDefault="005465AA">
            <w:pPr>
              <w:tabs>
                <w:tab w:val="left" w:pos="1041"/>
              </w:tabs>
              <w:spacing w:line="360" w:lineRule="auto"/>
              <w:jc w:val="left"/>
              <w:rPr>
                <w:b/>
                <w:sz w:val="28"/>
                <w:szCs w:val="28"/>
              </w:rPr>
            </w:pPr>
          </w:p>
          <w:p w:rsidR="005465AA" w:rsidRDefault="005465AA">
            <w:pPr>
              <w:tabs>
                <w:tab w:val="left" w:pos="1041"/>
              </w:tabs>
              <w:spacing w:line="360" w:lineRule="auto"/>
              <w:jc w:val="left"/>
              <w:rPr>
                <w:b/>
                <w:sz w:val="28"/>
                <w:szCs w:val="28"/>
              </w:rPr>
            </w:pPr>
          </w:p>
          <w:p w:rsidR="005465AA" w:rsidRDefault="005465AA">
            <w:pPr>
              <w:tabs>
                <w:tab w:val="left" w:pos="1041"/>
              </w:tabs>
              <w:spacing w:line="360" w:lineRule="auto"/>
              <w:jc w:val="left"/>
              <w:rPr>
                <w:b/>
                <w:sz w:val="28"/>
                <w:szCs w:val="28"/>
              </w:rPr>
            </w:pPr>
          </w:p>
          <w:p w:rsidR="005465AA" w:rsidRDefault="005465AA">
            <w:pPr>
              <w:tabs>
                <w:tab w:val="left" w:pos="1041"/>
              </w:tabs>
              <w:spacing w:line="360" w:lineRule="auto"/>
              <w:jc w:val="left"/>
              <w:rPr>
                <w:b/>
                <w:sz w:val="28"/>
                <w:szCs w:val="28"/>
              </w:rPr>
            </w:pPr>
          </w:p>
        </w:tc>
      </w:tr>
      <w:tr w:rsidR="005465AA">
        <w:trPr>
          <w:cantSplit/>
          <w:trHeight w:val="90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465AA" w:rsidRDefault="003C0D31">
            <w:pPr>
              <w:tabs>
                <w:tab w:val="left" w:pos="5485"/>
              </w:tabs>
              <w:spacing w:line="360" w:lineRule="auto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三、</w:t>
            </w:r>
            <w:r>
              <w:rPr>
                <w:rFonts w:hint="eastAsia"/>
                <w:b/>
                <w:sz w:val="28"/>
                <w:szCs w:val="28"/>
              </w:rPr>
              <w:t>进度安排</w:t>
            </w:r>
          </w:p>
          <w:p w:rsidR="003C0D31" w:rsidRDefault="003C0D31">
            <w:pPr>
              <w:tabs>
                <w:tab w:val="left" w:pos="5485"/>
              </w:tabs>
              <w:spacing w:line="360" w:lineRule="auto"/>
              <w:jc w:val="left"/>
              <w:rPr>
                <w:rFonts w:cs="宋体"/>
                <w:color w:val="000000"/>
                <w:kern w:val="0"/>
                <w:sz w:val="24"/>
              </w:rPr>
            </w:pPr>
          </w:p>
          <w:p w:rsidR="003C0D31" w:rsidRDefault="003C0D31">
            <w:pPr>
              <w:tabs>
                <w:tab w:val="left" w:pos="5485"/>
              </w:tabs>
              <w:spacing w:line="360" w:lineRule="auto"/>
              <w:jc w:val="left"/>
              <w:rPr>
                <w:rFonts w:cs="宋体"/>
                <w:color w:val="000000"/>
                <w:kern w:val="0"/>
                <w:sz w:val="24"/>
              </w:rPr>
            </w:pPr>
          </w:p>
          <w:p w:rsidR="003C0D31" w:rsidRDefault="003C0D31">
            <w:pPr>
              <w:tabs>
                <w:tab w:val="left" w:pos="5485"/>
              </w:tabs>
              <w:spacing w:line="360" w:lineRule="auto"/>
              <w:jc w:val="left"/>
              <w:rPr>
                <w:rFonts w:cs="宋体"/>
                <w:color w:val="000000"/>
                <w:kern w:val="0"/>
                <w:sz w:val="24"/>
              </w:rPr>
            </w:pPr>
          </w:p>
          <w:p w:rsidR="003C0D31" w:rsidRDefault="003C0D31">
            <w:pPr>
              <w:tabs>
                <w:tab w:val="left" w:pos="5485"/>
              </w:tabs>
              <w:spacing w:line="360" w:lineRule="auto"/>
              <w:jc w:val="left"/>
              <w:rPr>
                <w:rFonts w:cs="宋体" w:hint="eastAsia"/>
                <w:color w:val="000000"/>
                <w:kern w:val="0"/>
                <w:sz w:val="24"/>
              </w:rPr>
            </w:pPr>
          </w:p>
          <w:p w:rsidR="003C0D31" w:rsidRDefault="003C0D31" w:rsidP="003C0D31">
            <w:pPr>
              <w:tabs>
                <w:tab w:val="left" w:pos="1041"/>
              </w:tabs>
              <w:jc w:val="left"/>
              <w:rPr>
                <w:rFonts w:hint="eastAsia"/>
                <w:b/>
                <w:szCs w:val="21"/>
              </w:rPr>
            </w:pPr>
          </w:p>
        </w:tc>
      </w:tr>
      <w:tr w:rsidR="005465AA" w:rsidTr="003C0D31">
        <w:trPr>
          <w:cantSplit/>
          <w:trHeight w:val="2086"/>
        </w:trPr>
        <w:tc>
          <w:tcPr>
            <w:tcW w:w="0" w:type="auto"/>
            <w:tcBorders>
              <w:top w:val="single" w:sz="4" w:space="0" w:color="auto"/>
            </w:tcBorders>
          </w:tcPr>
          <w:p w:rsidR="005465AA" w:rsidRDefault="003C0D31">
            <w:pPr>
              <w:tabs>
                <w:tab w:val="left" w:pos="5485"/>
              </w:tabs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四</w:t>
            </w:r>
            <w:r>
              <w:rPr>
                <w:rFonts w:hint="eastAsia"/>
                <w:b/>
                <w:bCs/>
                <w:sz w:val="28"/>
                <w:szCs w:val="28"/>
              </w:rPr>
              <w:t>、</w:t>
            </w:r>
            <w:r>
              <w:rPr>
                <w:rFonts w:hint="eastAsia"/>
                <w:b/>
                <w:bCs/>
                <w:sz w:val="28"/>
                <w:szCs w:val="28"/>
              </w:rPr>
              <w:t>预期成果</w:t>
            </w:r>
          </w:p>
          <w:p w:rsidR="005465AA" w:rsidRDefault="005465AA">
            <w:pPr>
              <w:tabs>
                <w:tab w:val="left" w:pos="5485"/>
              </w:tabs>
              <w:spacing w:line="360" w:lineRule="auto"/>
              <w:ind w:firstLineChars="200" w:firstLine="480"/>
              <w:jc w:val="left"/>
              <w:rPr>
                <w:sz w:val="24"/>
              </w:rPr>
            </w:pPr>
          </w:p>
          <w:p w:rsidR="003C0D31" w:rsidRDefault="003C0D31">
            <w:pPr>
              <w:tabs>
                <w:tab w:val="left" w:pos="5485"/>
              </w:tabs>
              <w:spacing w:line="360" w:lineRule="auto"/>
              <w:ind w:firstLineChars="200" w:firstLine="480"/>
              <w:jc w:val="left"/>
              <w:rPr>
                <w:sz w:val="24"/>
              </w:rPr>
            </w:pPr>
          </w:p>
          <w:p w:rsidR="003C0D31" w:rsidRDefault="003C0D31">
            <w:pPr>
              <w:tabs>
                <w:tab w:val="left" w:pos="5485"/>
              </w:tabs>
              <w:spacing w:line="360" w:lineRule="auto"/>
              <w:ind w:firstLineChars="200" w:firstLine="480"/>
              <w:jc w:val="left"/>
              <w:rPr>
                <w:rFonts w:hint="eastAsia"/>
                <w:sz w:val="24"/>
              </w:rPr>
            </w:pPr>
          </w:p>
          <w:p w:rsidR="005465AA" w:rsidRDefault="005465AA">
            <w:pPr>
              <w:tabs>
                <w:tab w:val="left" w:pos="5485"/>
              </w:tabs>
              <w:spacing w:line="360" w:lineRule="auto"/>
              <w:ind w:firstLineChars="200" w:firstLine="480"/>
              <w:jc w:val="left"/>
              <w:rPr>
                <w:sz w:val="24"/>
              </w:rPr>
            </w:pPr>
          </w:p>
          <w:p w:rsidR="003C0D31" w:rsidRDefault="003C0D31">
            <w:pPr>
              <w:tabs>
                <w:tab w:val="left" w:pos="5485"/>
              </w:tabs>
              <w:spacing w:line="360" w:lineRule="auto"/>
              <w:ind w:firstLineChars="200" w:firstLine="480"/>
              <w:jc w:val="left"/>
              <w:rPr>
                <w:rFonts w:hint="eastAsia"/>
                <w:sz w:val="24"/>
              </w:rPr>
            </w:pPr>
          </w:p>
        </w:tc>
      </w:tr>
      <w:tr w:rsidR="005465AA" w:rsidTr="003C0D31">
        <w:trPr>
          <w:cantSplit/>
          <w:trHeight w:val="2425"/>
        </w:trPr>
        <w:tc>
          <w:tcPr>
            <w:tcW w:w="0" w:type="auto"/>
          </w:tcPr>
          <w:p w:rsidR="005465AA" w:rsidRDefault="003C0D31" w:rsidP="003C0D31">
            <w:pPr>
              <w:spacing w:line="360" w:lineRule="auto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五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  <w:r>
              <w:rPr>
                <w:rFonts w:hint="eastAsia"/>
                <w:b/>
                <w:sz w:val="28"/>
                <w:szCs w:val="28"/>
              </w:rPr>
              <w:t>预算安排</w:t>
            </w:r>
          </w:p>
          <w:p w:rsidR="003C0D31" w:rsidRDefault="003C0D31" w:rsidP="003C0D31">
            <w:pPr>
              <w:spacing w:line="360" w:lineRule="auto"/>
              <w:jc w:val="left"/>
              <w:rPr>
                <w:sz w:val="24"/>
              </w:rPr>
            </w:pPr>
          </w:p>
          <w:p w:rsidR="003C0D31" w:rsidRDefault="003C0D31" w:rsidP="003C0D31">
            <w:pPr>
              <w:spacing w:line="360" w:lineRule="auto"/>
              <w:jc w:val="left"/>
              <w:rPr>
                <w:sz w:val="24"/>
              </w:rPr>
            </w:pPr>
          </w:p>
          <w:p w:rsidR="003C0D31" w:rsidRDefault="003C0D31" w:rsidP="003C0D31">
            <w:pPr>
              <w:spacing w:line="360" w:lineRule="auto"/>
              <w:jc w:val="left"/>
              <w:rPr>
                <w:sz w:val="24"/>
              </w:rPr>
            </w:pPr>
          </w:p>
          <w:p w:rsidR="003C0D31" w:rsidRDefault="003C0D31" w:rsidP="003C0D31">
            <w:pPr>
              <w:spacing w:line="360" w:lineRule="auto"/>
              <w:jc w:val="left"/>
              <w:rPr>
                <w:sz w:val="24"/>
              </w:rPr>
            </w:pPr>
          </w:p>
          <w:p w:rsidR="003C0D31" w:rsidRDefault="003C0D31" w:rsidP="003C0D31">
            <w:pPr>
              <w:spacing w:line="360" w:lineRule="auto"/>
              <w:jc w:val="left"/>
              <w:rPr>
                <w:sz w:val="24"/>
              </w:rPr>
            </w:pPr>
          </w:p>
          <w:p w:rsidR="003C0D31" w:rsidRDefault="003C0D31" w:rsidP="003C0D31">
            <w:pPr>
              <w:spacing w:line="360" w:lineRule="auto"/>
              <w:jc w:val="left"/>
              <w:rPr>
                <w:rFonts w:hint="eastAsia"/>
                <w:sz w:val="24"/>
              </w:rPr>
            </w:pPr>
          </w:p>
        </w:tc>
      </w:tr>
      <w:tr w:rsidR="005465AA" w:rsidTr="003C0D31">
        <w:trPr>
          <w:cantSplit/>
          <w:trHeight w:val="4076"/>
        </w:trPr>
        <w:tc>
          <w:tcPr>
            <w:tcW w:w="0" w:type="auto"/>
          </w:tcPr>
          <w:p w:rsidR="003C0D31" w:rsidRDefault="003C0D31" w:rsidP="003C0D31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专家评议意见</w:t>
            </w:r>
          </w:p>
          <w:p w:rsidR="003C0D31" w:rsidRDefault="003C0D31" w:rsidP="003C0D31">
            <w:pPr>
              <w:spacing w:line="400" w:lineRule="exact"/>
              <w:jc w:val="left"/>
              <w:rPr>
                <w:b/>
                <w:sz w:val="28"/>
                <w:szCs w:val="28"/>
              </w:rPr>
            </w:pPr>
          </w:p>
          <w:p w:rsidR="003C0D31" w:rsidRDefault="003C0D31" w:rsidP="003C0D31">
            <w:pPr>
              <w:spacing w:line="400" w:lineRule="exact"/>
              <w:jc w:val="left"/>
              <w:rPr>
                <w:b/>
                <w:sz w:val="28"/>
                <w:szCs w:val="28"/>
              </w:rPr>
            </w:pPr>
          </w:p>
          <w:p w:rsidR="003C0D31" w:rsidRDefault="003C0D31" w:rsidP="003C0D31">
            <w:pPr>
              <w:spacing w:line="400" w:lineRule="exact"/>
              <w:jc w:val="left"/>
              <w:rPr>
                <w:b/>
                <w:sz w:val="28"/>
                <w:szCs w:val="28"/>
              </w:rPr>
            </w:pPr>
          </w:p>
          <w:p w:rsidR="003C0D31" w:rsidRDefault="003C0D31" w:rsidP="003C0D31">
            <w:pPr>
              <w:spacing w:line="400" w:lineRule="exact"/>
              <w:jc w:val="left"/>
              <w:rPr>
                <w:b/>
                <w:sz w:val="28"/>
                <w:szCs w:val="28"/>
              </w:rPr>
            </w:pPr>
          </w:p>
          <w:p w:rsidR="003C0D31" w:rsidRDefault="003C0D31" w:rsidP="003C0D31">
            <w:pPr>
              <w:spacing w:line="400" w:lineRule="exact"/>
              <w:jc w:val="left"/>
              <w:rPr>
                <w:b/>
                <w:sz w:val="28"/>
                <w:szCs w:val="28"/>
              </w:rPr>
            </w:pPr>
          </w:p>
          <w:p w:rsidR="003C0D31" w:rsidRDefault="003C0D31" w:rsidP="003C0D31">
            <w:pPr>
              <w:spacing w:line="400" w:lineRule="exact"/>
              <w:jc w:val="left"/>
              <w:rPr>
                <w:b/>
                <w:sz w:val="28"/>
                <w:szCs w:val="28"/>
              </w:rPr>
            </w:pPr>
          </w:p>
          <w:p w:rsidR="005465AA" w:rsidRDefault="003C0D31" w:rsidP="003C0D31">
            <w:pPr>
              <w:spacing w:line="400" w:lineRule="exact"/>
              <w:ind w:right="1124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  </w:t>
            </w:r>
            <w:r>
              <w:rPr>
                <w:rFonts w:hint="eastAsia"/>
                <w:b/>
                <w:sz w:val="28"/>
                <w:szCs w:val="28"/>
              </w:rPr>
              <w:t>专</w:t>
            </w:r>
            <w:r>
              <w:rPr>
                <w:rFonts w:hint="eastAsia"/>
                <w:b/>
                <w:sz w:val="28"/>
                <w:szCs w:val="28"/>
              </w:rPr>
              <w:t>家组组长（签字）：</w:t>
            </w:r>
          </w:p>
        </w:tc>
      </w:tr>
    </w:tbl>
    <w:tbl>
      <w:tblPr>
        <w:tblW w:w="4998" w:type="pct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3"/>
      </w:tblGrid>
      <w:tr w:rsidR="005465AA">
        <w:trPr>
          <w:trHeight w:val="30"/>
        </w:trPr>
        <w:tc>
          <w:tcPr>
            <w:tcW w:w="8294" w:type="dxa"/>
          </w:tcPr>
          <w:p w:rsidR="005465AA" w:rsidRDefault="005465AA">
            <w:pPr>
              <w:framePr w:wrap="auto" w:hAnchor="page" w:x="10214" w:y="23773"/>
              <w:spacing w:line="360" w:lineRule="auto"/>
            </w:pPr>
          </w:p>
        </w:tc>
      </w:tr>
    </w:tbl>
    <w:p w:rsidR="005465AA" w:rsidRDefault="005465AA" w:rsidP="003C0D31">
      <w:pPr>
        <w:spacing w:line="360" w:lineRule="auto"/>
      </w:pPr>
    </w:p>
    <w:sectPr w:rsidR="005465A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9B0821"/>
    <w:multiLevelType w:val="singleLevel"/>
    <w:tmpl w:val="729B0821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E2ZWQzMWIyZTFmYTBmMGVlMWE2OTJlYTRlOWQ2MWMifQ=="/>
  </w:docVars>
  <w:rsids>
    <w:rsidRoot w:val="00655F7B"/>
    <w:rsid w:val="00003E5B"/>
    <w:rsid w:val="00020AEF"/>
    <w:rsid w:val="000269ED"/>
    <w:rsid w:val="000309E1"/>
    <w:rsid w:val="00095B0E"/>
    <w:rsid w:val="000A292A"/>
    <w:rsid w:val="000D5C4A"/>
    <w:rsid w:val="000E6D50"/>
    <w:rsid w:val="00100B4A"/>
    <w:rsid w:val="001104F7"/>
    <w:rsid w:val="00111145"/>
    <w:rsid w:val="001143E7"/>
    <w:rsid w:val="00127D42"/>
    <w:rsid w:val="001320A9"/>
    <w:rsid w:val="00135AB0"/>
    <w:rsid w:val="00150653"/>
    <w:rsid w:val="001A210F"/>
    <w:rsid w:val="001A3856"/>
    <w:rsid w:val="001A392F"/>
    <w:rsid w:val="001A5091"/>
    <w:rsid w:val="0021658D"/>
    <w:rsid w:val="00221B48"/>
    <w:rsid w:val="002634AC"/>
    <w:rsid w:val="002712E8"/>
    <w:rsid w:val="002836D0"/>
    <w:rsid w:val="002930D2"/>
    <w:rsid w:val="002B518E"/>
    <w:rsid w:val="002D606E"/>
    <w:rsid w:val="002E22D3"/>
    <w:rsid w:val="002F6223"/>
    <w:rsid w:val="003603A9"/>
    <w:rsid w:val="00371B45"/>
    <w:rsid w:val="003811B2"/>
    <w:rsid w:val="0038654F"/>
    <w:rsid w:val="00397698"/>
    <w:rsid w:val="003A6504"/>
    <w:rsid w:val="003C0D31"/>
    <w:rsid w:val="003F1235"/>
    <w:rsid w:val="0041294C"/>
    <w:rsid w:val="004509A7"/>
    <w:rsid w:val="0045338F"/>
    <w:rsid w:val="00463A1D"/>
    <w:rsid w:val="00490EDC"/>
    <w:rsid w:val="00494E67"/>
    <w:rsid w:val="004A1528"/>
    <w:rsid w:val="004C64E2"/>
    <w:rsid w:val="004F7433"/>
    <w:rsid w:val="00525AC4"/>
    <w:rsid w:val="005465AA"/>
    <w:rsid w:val="005E0BBE"/>
    <w:rsid w:val="005E30F4"/>
    <w:rsid w:val="00625EE4"/>
    <w:rsid w:val="00626601"/>
    <w:rsid w:val="00633F16"/>
    <w:rsid w:val="00636E50"/>
    <w:rsid w:val="00637431"/>
    <w:rsid w:val="00655F7B"/>
    <w:rsid w:val="00670F07"/>
    <w:rsid w:val="00672330"/>
    <w:rsid w:val="00687D8F"/>
    <w:rsid w:val="00690A4F"/>
    <w:rsid w:val="00692764"/>
    <w:rsid w:val="006C02E8"/>
    <w:rsid w:val="0071015C"/>
    <w:rsid w:val="00711D95"/>
    <w:rsid w:val="00714F22"/>
    <w:rsid w:val="007852A8"/>
    <w:rsid w:val="007A1603"/>
    <w:rsid w:val="007C264E"/>
    <w:rsid w:val="008070D1"/>
    <w:rsid w:val="00830797"/>
    <w:rsid w:val="00833B0C"/>
    <w:rsid w:val="00834A60"/>
    <w:rsid w:val="00840A28"/>
    <w:rsid w:val="00886710"/>
    <w:rsid w:val="0089523B"/>
    <w:rsid w:val="008A46C0"/>
    <w:rsid w:val="008A53AD"/>
    <w:rsid w:val="008C521C"/>
    <w:rsid w:val="008E518E"/>
    <w:rsid w:val="008E7302"/>
    <w:rsid w:val="008E7CE0"/>
    <w:rsid w:val="00905794"/>
    <w:rsid w:val="00926AA3"/>
    <w:rsid w:val="009338D2"/>
    <w:rsid w:val="00945DC0"/>
    <w:rsid w:val="009728D9"/>
    <w:rsid w:val="00982441"/>
    <w:rsid w:val="00984108"/>
    <w:rsid w:val="009B20C5"/>
    <w:rsid w:val="009C4960"/>
    <w:rsid w:val="00A14022"/>
    <w:rsid w:val="00A51F5A"/>
    <w:rsid w:val="00AA08BF"/>
    <w:rsid w:val="00AE0588"/>
    <w:rsid w:val="00AF400F"/>
    <w:rsid w:val="00B23A33"/>
    <w:rsid w:val="00B71D4A"/>
    <w:rsid w:val="00B8416B"/>
    <w:rsid w:val="00BC7249"/>
    <w:rsid w:val="00BE1619"/>
    <w:rsid w:val="00C0465D"/>
    <w:rsid w:val="00C24F4E"/>
    <w:rsid w:val="00C33E3F"/>
    <w:rsid w:val="00C37EC0"/>
    <w:rsid w:val="00CA0819"/>
    <w:rsid w:val="00CD4880"/>
    <w:rsid w:val="00CE050C"/>
    <w:rsid w:val="00D0172C"/>
    <w:rsid w:val="00D02689"/>
    <w:rsid w:val="00D046DA"/>
    <w:rsid w:val="00D1426C"/>
    <w:rsid w:val="00D26807"/>
    <w:rsid w:val="00D3115E"/>
    <w:rsid w:val="00DE178D"/>
    <w:rsid w:val="00EA4165"/>
    <w:rsid w:val="00ED1209"/>
    <w:rsid w:val="00F01BB3"/>
    <w:rsid w:val="00F270AD"/>
    <w:rsid w:val="00F35B88"/>
    <w:rsid w:val="00FB12C1"/>
    <w:rsid w:val="00FF1635"/>
    <w:rsid w:val="00FF41CF"/>
    <w:rsid w:val="0C384411"/>
    <w:rsid w:val="795D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459CC"/>
  <w15:docId w15:val="{E8E1B0FA-B625-4DC9-B6E8-CFF6C32B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正文1"/>
    <w:link w:val="Char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customStyle="1" w:styleId="Char">
    <w:name w:val="正文 Char"/>
    <w:link w:val="1"/>
    <w:qFormat/>
    <w:rPr>
      <w:rFonts w:ascii="Calibri" w:eastAsia="宋体" w:hAnsi="Calibri" w:cs="Times New Roman"/>
      <w:szCs w:val="21"/>
    </w:rPr>
  </w:style>
  <w:style w:type="paragraph" w:customStyle="1" w:styleId="10">
    <w:name w:val="书目1"/>
    <w:basedOn w:val="a"/>
    <w:next w:val="a"/>
    <w:uiPriority w:val="37"/>
    <w:unhideWhenUsed/>
    <w:qFormat/>
    <w:pPr>
      <w:tabs>
        <w:tab w:val="left" w:pos="384"/>
      </w:tabs>
      <w:ind w:left="384" w:hanging="384"/>
    </w:p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BF1D6-8E09-46E6-83FD-5F8DE969E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目 目</dc:creator>
  <cp:lastModifiedBy>chengbin wang</cp:lastModifiedBy>
  <cp:revision>12</cp:revision>
  <dcterms:created xsi:type="dcterms:W3CDTF">2024-10-31T10:40:00Z</dcterms:created>
  <dcterms:modified xsi:type="dcterms:W3CDTF">2024-11-15T02:50:00Z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zotero-version="6.0.36"&gt;&lt;session id="nvMMexar"/&gt;&lt;style id="http://www.zotero.org/styles/chinese-gb7714-2005-numeric" hasBibliography="1" bibliographyStyleHasBeenSet="1"/&gt;&lt;prefs&gt;&lt;pref name="fieldType" value="Field"/&gt;&lt;/prefs&gt;&lt;/data&gt;</vt:lpwstr>
  </property>
  <property fmtid="{D5CDD505-2E9C-101B-9397-08002B2CF9AE}" pid="3" name="KSOProductBuildVer">
    <vt:lpwstr>2052-12.1.0.18608</vt:lpwstr>
  </property>
  <property fmtid="{D5CDD505-2E9C-101B-9397-08002B2CF9AE}" pid="4" name="ICV">
    <vt:lpwstr>0545E9E4AD114E8E8212391B50DDD663_12</vt:lpwstr>
  </property>
</Properties>
</file>